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1F6" w:rsidRPr="001C2356" w:rsidRDefault="007C21F6" w:rsidP="007C21F6">
      <w:pPr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</w:pPr>
      <w:bookmarkStart w:id="0" w:name="_Hlk114587320"/>
      <w:bookmarkStart w:id="1" w:name="_GoBack"/>
      <w:r w:rsidRPr="001C2356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2.ª Edição do </w:t>
      </w:r>
      <w:r w:rsidR="00DB13E5" w:rsidRPr="001C2356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P</w:t>
      </w:r>
      <w:r w:rsidRPr="001C2356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rograma «</w:t>
      </w:r>
      <w:proofErr w:type="spellStart"/>
      <w:r w:rsidRPr="001C2356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EstágiAP</w:t>
      </w:r>
      <w:proofErr w:type="spellEnd"/>
      <w:r w:rsidRPr="001C2356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XXI - CANDIDATURAS ATÉ 27 DE SETEMBRO</w:t>
      </w:r>
    </w:p>
    <w:bookmarkEnd w:id="0"/>
    <w:bookmarkEnd w:id="1"/>
    <w:p w:rsidR="00835597" w:rsidRDefault="00835597" w:rsidP="00835597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INSTITUTO POLITÉCNICO DE SANTARÉM - 11 VAGAS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nas seguintes áreas: </w:t>
      </w:r>
    </w:p>
    <w:p w:rsidR="00835597" w:rsidRDefault="00835597" w:rsidP="00835597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1 Informática de Gestão; </w:t>
      </w:r>
    </w:p>
    <w:p w:rsidR="00835597" w:rsidRDefault="00835597" w:rsidP="00835597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1 Gestão de Recursos Humanos; </w:t>
      </w:r>
    </w:p>
    <w:p w:rsidR="00835597" w:rsidRDefault="00835597" w:rsidP="00835597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1 Gestão/Administração Pública/Contabilidade; </w:t>
      </w:r>
    </w:p>
    <w:p w:rsidR="00835597" w:rsidRDefault="00835597" w:rsidP="00835597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3 Administração Pública; </w:t>
      </w:r>
    </w:p>
    <w:p w:rsidR="00835597" w:rsidRDefault="00835597" w:rsidP="00835597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1 Contabilidade/Fiscalidade/Auditoria;</w:t>
      </w:r>
    </w:p>
    <w:p w:rsidR="00835597" w:rsidRDefault="00835597" w:rsidP="00835597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1 Marketing/Relações Públicas/Publicidade; </w:t>
      </w:r>
    </w:p>
    <w:p w:rsidR="00835597" w:rsidRDefault="00835597" w:rsidP="00835597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1 Direito, 1 Informática/Engenharia Informática/Tecnologias Informação;</w:t>
      </w:r>
    </w:p>
    <w:p w:rsidR="00835597" w:rsidRDefault="00835597" w:rsidP="00835597">
      <w:pPr>
        <w:jc w:val="both"/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+ 1 vaga para Serviços Ação Social (Administração Pública).</w:t>
      </w:r>
    </w:p>
    <w:p w:rsidR="00835597" w:rsidRDefault="00835597" w:rsidP="007C21F6">
      <w:pPr>
        <w:rPr>
          <w:b/>
          <w:bCs/>
          <w:lang w:eastAsia="pt-PT"/>
        </w:rPr>
      </w:pPr>
    </w:p>
    <w:p w:rsidR="007C21F6" w:rsidRPr="00835597" w:rsidRDefault="007C21F6" w:rsidP="00835597">
      <w:pPr>
        <w:spacing w:line="276" w:lineRule="auto"/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83559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O Programa «</w:t>
      </w:r>
      <w:proofErr w:type="spellStart"/>
      <w:r w:rsidRPr="0083559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EstágiAP</w:t>
      </w:r>
      <w:proofErr w:type="spellEnd"/>
      <w:r w:rsidRPr="0083559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XXI» é uma oportunidade para jovens licenciados exercerem funções adequadas às suas qualificações, promovendo o desenvolvimento e a melhoria dessas qualificações num contexto de trabalho adequado através do contacto com a realidade da Administração Pública, das suas regras, boas práticas e do próprio sentido de serviço público.</w:t>
      </w:r>
    </w:p>
    <w:p w:rsidR="007C21F6" w:rsidRPr="00835597" w:rsidRDefault="007C21F6" w:rsidP="00835597">
      <w:pPr>
        <w:spacing w:line="276" w:lineRule="auto"/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83559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O programa destina-se a licenciados até aos 30 anos, à data de início do estágio, ou até aos 35 anos se forem pessoas com deficiência e/ou com grau de incapacidade funcional igual ou superior a 60%, que se encontrem à procura do primeiro emprego ou de novo emprego correspondente à sua área de formação e nível de qualificação.</w:t>
      </w:r>
    </w:p>
    <w:p w:rsidR="007C21F6" w:rsidRPr="00835597" w:rsidRDefault="007C21F6" w:rsidP="00835597">
      <w:pPr>
        <w:spacing w:line="276" w:lineRule="auto"/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83559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O processo de candidatura será integralmente realizado em suporte eletrónico no sítio da internet do </w:t>
      </w:r>
      <w:proofErr w:type="spellStart"/>
      <w:r w:rsidRPr="0083559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EstágiAP</w:t>
      </w:r>
      <w:proofErr w:type="spellEnd"/>
      <w:r w:rsidRPr="0083559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XXI em:</w:t>
      </w:r>
    </w:p>
    <w:p w:rsidR="007C21F6" w:rsidRDefault="007C21F6" w:rsidP="007C21F6">
      <w:pPr>
        <w:rPr>
          <w:lang w:eastAsia="pt-PT"/>
        </w:rPr>
      </w:pPr>
      <w:hyperlink r:id="rId4" w:tgtFrame="_blank" w:history="1">
        <w:r>
          <w:rPr>
            <w:rStyle w:val="Hiperligao"/>
            <w:color w:val="0000FF"/>
            <w:bdr w:val="none" w:sz="0" w:space="0" w:color="auto" w:frame="1"/>
            <w:lang w:eastAsia="pt-PT"/>
          </w:rPr>
          <w:t>https://www.bep.gov.pt/.../Estagios/EstagiAPXXI/Default.aspx</w:t>
        </w:r>
      </w:hyperlink>
    </w:p>
    <w:p w:rsidR="007C21F6" w:rsidRDefault="007C21F6" w:rsidP="007C21F6">
      <w:pPr>
        <w:ind w:left="90" w:right="90"/>
      </w:pPr>
    </w:p>
    <w:p w:rsidR="007C21F6" w:rsidRDefault="007C21F6" w:rsidP="007C21F6">
      <w:pPr>
        <w:ind w:left="90" w:right="90"/>
      </w:pPr>
      <w:r>
        <w:rPr>
          <w:noProof/>
          <w:lang w:eastAsia="pt-PT"/>
        </w:rPr>
        <w:drawing>
          <wp:inline distT="0" distB="0" distL="0" distR="0">
            <wp:extent cx="4479290" cy="1530985"/>
            <wp:effectExtent l="0" t="0" r="0" b="0"/>
            <wp:docPr id="1" name="Imagem 1" descr="cid:image008.jpg@01D8C9E4.31C6F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8.jpg@01D8C9E4.31C6FA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29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1F6" w:rsidRDefault="007C21F6" w:rsidP="007C21F6">
      <w:pPr>
        <w:ind w:left="90" w:right="90"/>
      </w:pPr>
    </w:p>
    <w:p w:rsidR="00795E4B" w:rsidRDefault="00795E4B"/>
    <w:sectPr w:rsidR="00795E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F6"/>
    <w:rsid w:val="001C2356"/>
    <w:rsid w:val="00795E4B"/>
    <w:rsid w:val="007C21F6"/>
    <w:rsid w:val="00835597"/>
    <w:rsid w:val="00AC0FEE"/>
    <w:rsid w:val="00DB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8EF8"/>
  <w15:chartTrackingRefBased/>
  <w15:docId w15:val="{2C596563-07F4-4523-88B7-7EC7B11B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1F6"/>
    <w:pPr>
      <w:spacing w:after="0" w:line="240" w:lineRule="auto"/>
    </w:pPr>
    <w:rPr>
      <w:rFonts w:ascii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7C21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8.jpg@01D8C9E4.31C6FAC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bep.gov.pt/pages/Estagios/EstagiAPXXI/Default.aspx?fbclid=IwAR0U0iQtfN2CuGKOGixAmeRGAlYOu0UXsVfxiruj1Ph6dtGfmj7rkWHnbL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Politécnico de Santarém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Sofia Carvalho Oliveira</dc:creator>
  <cp:keywords/>
  <dc:description/>
  <cp:lastModifiedBy>Margarida Sofia Carvalho Oliveira</cp:lastModifiedBy>
  <cp:revision>3</cp:revision>
  <dcterms:created xsi:type="dcterms:W3CDTF">2022-09-20T15:51:00Z</dcterms:created>
  <dcterms:modified xsi:type="dcterms:W3CDTF">2022-09-20T16:28:00Z</dcterms:modified>
</cp:coreProperties>
</file>